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E1" w:rsidRDefault="007772E1" w:rsidP="007772E1">
      <w:pPr>
        <w:rPr>
          <w:b/>
          <w:color w:val="FF0000"/>
          <w:sz w:val="28"/>
          <w:szCs w:val="28"/>
          <w:u w:val="single"/>
        </w:rPr>
      </w:pPr>
      <w:r>
        <w:rPr>
          <w:b/>
        </w:rPr>
        <w:tab/>
      </w:r>
      <w:r>
        <w:rPr>
          <w:b/>
        </w:rPr>
        <w:tab/>
      </w:r>
      <w:r>
        <w:rPr>
          <w:b/>
        </w:rPr>
        <w:tab/>
      </w:r>
      <w:r w:rsidRPr="007772E1">
        <w:rPr>
          <w:b/>
          <w:color w:val="FF0000"/>
          <w:sz w:val="28"/>
          <w:szCs w:val="28"/>
          <w:u w:val="single"/>
        </w:rPr>
        <w:t>21 HAZİRAN İLKOKULU E- GÜVENLİK POLİTİKASI</w:t>
      </w:r>
    </w:p>
    <w:p w:rsidR="007772E1" w:rsidRPr="007772E1" w:rsidRDefault="007772E1" w:rsidP="007772E1">
      <w:pPr>
        <w:rPr>
          <w:color w:val="FF0000"/>
          <w:sz w:val="28"/>
          <w:szCs w:val="28"/>
          <w:u w:val="single"/>
        </w:rPr>
      </w:pPr>
    </w:p>
    <w:p w:rsidR="007772E1" w:rsidRPr="00725505" w:rsidRDefault="007772E1" w:rsidP="007772E1">
      <w:pPr>
        <w:rPr>
          <w:b/>
          <w:sz w:val="28"/>
          <w:szCs w:val="28"/>
        </w:rPr>
      </w:pPr>
      <w:r w:rsidRPr="00725505">
        <w:rPr>
          <w:b/>
          <w:sz w:val="28"/>
          <w:szCs w:val="28"/>
        </w:rPr>
        <w:t>GİRİŞ:</w:t>
      </w:r>
    </w:p>
    <w:p w:rsidR="00735529" w:rsidRDefault="007772E1" w:rsidP="007772E1">
      <w:r>
        <w:t xml:space="preserve">Başta bilgisayar ve internet olmak üzere teknolojik araç-gereç ve cihazların, hayatımıza büyük kolaylıklar getirdiği kaçınılmaz bir gerçektir. Bilimsel ve teknolojik gelişmelerin gittikçe hızlandığı ve teknolojinin aynı hızla günlük yaşamımıza girdiği düşünüldüğünde akıllı telefonlar, tablet, bilgisayarlar, akıllı televizyonlar ve internet teknolojilerinin yaşamımızdaki vazgeçilmez yeri ve önemi açıkça görülebilmektedir. </w:t>
      </w:r>
      <w:r w:rsidRPr="00725505">
        <w:rPr>
          <w:b/>
          <w:color w:val="FF0000"/>
          <w:sz w:val="24"/>
          <w:szCs w:val="24"/>
        </w:rPr>
        <w:t>21 Haziran ilkokulu</w:t>
      </w:r>
      <w:r>
        <w:t xml:space="preserve"> olarak, çocuklarımızın, velilerimizin, okul personelimizin, işbirliği yaptığımız paydaşlarımızın ve hatta yakın çevremizin daha bilinçli ve güvenli internet kullanıcıları olmaları, çevrim içi uzaktan eğitim araçlarını tanımaları; ayrıca doğru ve amacına uygun olarak kullanmaları, sosyal medya konusunda bilinçli bireyler olarak davranmaları, teknolojiyi içinde bulunduğumuz zamana uygun olarak; yakından takip etmeleri, teknolojik ürünleri bilinçli tüketiciler olarak kullanabilmeleri hususlarında bilgilendirme yapmayı, yardımcı ve destek olmayı kendimize bir rol olarak benimsemiş bulunmaktayız. İşte bu nedenle; okul idaremiz başta olmak üzere, tüm çalışanlarımız ile birlikte gerekli araştırma ve incelemeler ışığında, güncel teknolojik çalışmaları da takip ederek; resmi bir kurum olmanın verdiği sorumluluk duygusu içerisinde, 2024-2025 Eğitim/Öğretim yılında da çalışmalarımıza devam ediyoruz.</w:t>
      </w:r>
    </w:p>
    <w:p w:rsidR="007772E1" w:rsidRPr="00725505" w:rsidRDefault="007772E1" w:rsidP="007772E1">
      <w:pPr>
        <w:rPr>
          <w:b/>
          <w:sz w:val="28"/>
          <w:szCs w:val="28"/>
        </w:rPr>
      </w:pPr>
      <w:r w:rsidRPr="00725505">
        <w:rPr>
          <w:b/>
          <w:sz w:val="28"/>
          <w:szCs w:val="28"/>
        </w:rPr>
        <w:t>AMAÇ:</w:t>
      </w:r>
    </w:p>
    <w:p w:rsidR="00134304" w:rsidRDefault="007772E1" w:rsidP="00725505">
      <w:pPr>
        <w:pStyle w:val="ListeParagraf"/>
        <w:numPr>
          <w:ilvl w:val="0"/>
          <w:numId w:val="1"/>
        </w:numPr>
      </w:pPr>
      <w:r w:rsidRPr="00725505">
        <w:rPr>
          <w:b/>
          <w:color w:val="FF0000"/>
          <w:sz w:val="24"/>
          <w:szCs w:val="24"/>
        </w:rPr>
        <w:t>21 Haziran İlkokulu</w:t>
      </w:r>
      <w:r>
        <w:t>, e-güvenlik çalışmaları ile internet, bilgisayar, tablet, akıllı telefonlar ve akıllı televizyonlar (Android T.V.) kullanırken; çocukların, velilerin, okul personelinin, paydaşların ve yakın çevrenin korunmasını amaç edinmiştir.</w:t>
      </w:r>
    </w:p>
    <w:p w:rsidR="00134304" w:rsidRDefault="007772E1" w:rsidP="007772E1">
      <w:pPr>
        <w:pStyle w:val="ListeParagraf"/>
        <w:numPr>
          <w:ilvl w:val="0"/>
          <w:numId w:val="1"/>
        </w:numPr>
      </w:pPr>
      <w:r>
        <w:t xml:space="preserve"> 2. İnternetin ve teknolojinin, yaşamın önemli bir parçası olması sebebiyle herkes, riskleri yönetme ve strateji geliştirme yöntemlerinin öğrenilmesi konusunda bilinçlendirilmelidir. </w:t>
      </w:r>
    </w:p>
    <w:p w:rsidR="007772E1" w:rsidRDefault="007772E1" w:rsidP="007772E1">
      <w:pPr>
        <w:pStyle w:val="ListeParagraf"/>
        <w:numPr>
          <w:ilvl w:val="0"/>
          <w:numId w:val="1"/>
        </w:numPr>
      </w:pPr>
      <w:r>
        <w:t>3. Politikamız, yöneticilerimiz, öğretmenlerimiz, velilerimiz, yardımcı personelimiz, çocuklarımız, paydaşlarımız ve yakın çevremiz için hazırlanmış olup, internet erişimi ve bilgi iletişim cihazlarının kullanımı için geçerlidir.</w:t>
      </w:r>
    </w:p>
    <w:p w:rsidR="00134304" w:rsidRPr="00725505" w:rsidRDefault="00134304" w:rsidP="00134304">
      <w:pPr>
        <w:rPr>
          <w:b/>
          <w:sz w:val="28"/>
          <w:szCs w:val="28"/>
        </w:rPr>
      </w:pPr>
      <w:r w:rsidRPr="00725505">
        <w:rPr>
          <w:b/>
          <w:sz w:val="28"/>
          <w:szCs w:val="28"/>
        </w:rPr>
        <w:t>B. SORUMLULUKLAR:</w:t>
      </w:r>
    </w:p>
    <w:p w:rsidR="00134304" w:rsidRDefault="00134304" w:rsidP="00134304">
      <w:r>
        <w:t xml:space="preserve"> 1. e-Güvenlik politikalarının gelişmesine katkıda bulunmak.</w:t>
      </w:r>
    </w:p>
    <w:p w:rsidR="00134304" w:rsidRDefault="00134304" w:rsidP="00134304">
      <w:r>
        <w:t xml:space="preserve"> 2. e-Güvenlik etkinlikleri sayesinde, anne ve babaların çocukları ile daha kaliteli vakit geçirmelerine imkân sunmak.</w:t>
      </w:r>
    </w:p>
    <w:p w:rsidR="00134304" w:rsidRDefault="00134304" w:rsidP="00134304">
      <w:r>
        <w:t xml:space="preserve"> 3. Okulu, içerisindekileri, paydaşları ve yakın çevreyi korumak için e-güvenlik konusunda sorumluluk almak. </w:t>
      </w:r>
    </w:p>
    <w:p w:rsidR="00134304" w:rsidRDefault="00134304" w:rsidP="00134304">
      <w:r>
        <w:t>4. Güncel teknolojiyi takip etmek; bilinçli kullanım konusunda inisiyatif kullanmak.</w:t>
      </w:r>
    </w:p>
    <w:p w:rsidR="00134304" w:rsidRDefault="00134304" w:rsidP="00134304">
      <w:r>
        <w:t xml:space="preserve"> 5. Olumsuz bir durum ortaya çıktığında; yaşananları gözlemleyip; ilgili resmi birimlere iletmek.</w:t>
      </w:r>
    </w:p>
    <w:p w:rsidR="00134304" w:rsidRDefault="00134304" w:rsidP="00134304">
      <w:r>
        <w:t xml:space="preserve"> 6. e-Twinning projeleri ile çocukların internet başında geçirdiği uzun zamanı önlemek adına, “Aile Katılım” etkinliklerine yönlendirmek.</w:t>
      </w:r>
    </w:p>
    <w:p w:rsidR="00134304" w:rsidRDefault="00134304" w:rsidP="00134304">
      <w:r>
        <w:lastRenderedPageBreak/>
        <w:t xml:space="preserve"> 7. Eğitim standartlarını yükseltmek, başarıyı teşvik etmek, öğretmenlerimizin mesleki çalışmalarını desteklemek ve yönetim işlevlerini geliştirmek için toplumun “Kaliteli İnternet” erişimi sunma yükümlülüğünü kabul etmek.</w:t>
      </w:r>
    </w:p>
    <w:p w:rsidR="00134304" w:rsidRDefault="00134304" w:rsidP="00134304">
      <w:r>
        <w:t xml:space="preserve"> 8. İnternetin ve bilgi iletişim teknolojilerinin günlük yaşamın önemli bir parçası olduğuna inanmak;</w:t>
      </w:r>
      <w:r w:rsidRPr="00134304">
        <w:t xml:space="preserve"> </w:t>
      </w:r>
      <w:r>
        <w:t xml:space="preserve">riskleri yönetmek ve bunlara tepki vermek için stratejiler geliştirmenin yollarını araştırmaları için çocuklar desteklemek. </w:t>
      </w:r>
    </w:p>
    <w:p w:rsidR="00134304" w:rsidRDefault="00134304" w:rsidP="00134304">
      <w:r>
        <w:t xml:space="preserve">9. e-Güvenlik politikasının oluşturulmasında tüm paydaşların çalışmalara dâhil edilmesi (ÖğretmenÖğrenci-Personel-Veliler ve Daha Geniş Topluluk Mensupları). Tüm grupların politikanın bir parçası olmasının sağlanması ve e-güvenlik kurallarını sosyal hayatlarında uygulamaları ve bu konuda örnek olmalarının sağlanması. </w:t>
      </w:r>
    </w:p>
    <w:p w:rsidR="007772E1" w:rsidRDefault="00134304" w:rsidP="00134304">
      <w:r>
        <w:t>10. Okulumuzun, “Güvenli İnternet Politikası”: Okul çalışanları, paydaşlar ve yakın çevremizin güvenliği, okulun itibarı ve geleceği ile ilgili dijital gelişmelere ve yeni trendlere ayak uydurmasını sağlamak.</w:t>
      </w:r>
    </w:p>
    <w:p w:rsidR="00134304" w:rsidRPr="009F2F2A" w:rsidRDefault="00725505" w:rsidP="00134304">
      <w:pPr>
        <w:rPr>
          <w:b/>
          <w:sz w:val="28"/>
          <w:szCs w:val="28"/>
        </w:rPr>
      </w:pPr>
      <w:r w:rsidRPr="009F2F2A">
        <w:rPr>
          <w:b/>
          <w:sz w:val="28"/>
          <w:szCs w:val="28"/>
        </w:rPr>
        <w:t xml:space="preserve">C. OKUL WEB SİTESİNİN </w:t>
      </w:r>
      <w:r w:rsidR="00134304" w:rsidRPr="009F2F2A">
        <w:rPr>
          <w:b/>
          <w:sz w:val="28"/>
          <w:szCs w:val="28"/>
        </w:rPr>
        <w:t>KULLANIMI:</w:t>
      </w:r>
    </w:p>
    <w:p w:rsidR="00134304" w:rsidRDefault="00134304" w:rsidP="00134304">
      <w:r>
        <w:t xml:space="preserve"> 1</w:t>
      </w:r>
      <w:r w:rsidRPr="00725505">
        <w:rPr>
          <w:b/>
          <w:color w:val="FF0000"/>
          <w:sz w:val="24"/>
          <w:szCs w:val="24"/>
        </w:rPr>
        <w:t>. 21 Haziran İlkokulu</w:t>
      </w:r>
      <w:r>
        <w:t xml:space="preserve"> olarak, W.E.B. sitemizde okulumuzun okul kadromuz, adres, telefon, fax ve e-posta adres bilgileri bulunmaktadır. </w:t>
      </w:r>
    </w:p>
    <w:p w:rsidR="00134304" w:rsidRDefault="00134304" w:rsidP="00134304">
      <w:r>
        <w:t>2. Resmi W.E.B. sitemizde yayınlanan tüm içerikler, okul politikasına uygun olarak, velilerimizin özel izniyle, okul müdürlüğümüzün onayından geçtikten sonra; gerekli yükleme işlemleri yapılmaktadır.</w:t>
      </w:r>
    </w:p>
    <w:p w:rsidR="00134304" w:rsidRDefault="00134304" w:rsidP="00134304">
      <w:r>
        <w:t xml:space="preserve"> 3. Okulumuzun W.E.B. sitesi, Okul Müdürü, Müdür Yardımcısı ve Rehberlik Öğretmeni’ nden oluşan 3 kişilik kurul tarafından yönetilmektedir.</w:t>
      </w:r>
    </w:p>
    <w:p w:rsidR="00134304" w:rsidRDefault="00134304" w:rsidP="00134304">
      <w:r>
        <w:t xml:space="preserve"> 4. Yapılan haber ve duyurularda, okul personeli veya öğrencilerin kişisel bilgileri kesinlikle yayınlanmayacaktır.</w:t>
      </w:r>
    </w:p>
    <w:p w:rsidR="00134304" w:rsidRDefault="00134304" w:rsidP="00134304">
      <w:r>
        <w:t xml:space="preserve"> 5. Okul W.E.B. sitemizin yönetici hesabı bilgileri, güçlü şifreler ile korunacaktır.</w:t>
      </w:r>
    </w:p>
    <w:p w:rsidR="00134304" w:rsidRDefault="00134304" w:rsidP="00134304">
      <w:r>
        <w:t xml:space="preserve"> 6. Virüs ve spam maillerden korunmak için e-posta adresimiz, resmi W.E.B. sitesinden yayınlanacaktır. </w:t>
      </w:r>
    </w:p>
    <w:p w:rsidR="00134304" w:rsidRDefault="00134304" w:rsidP="00134304">
      <w:r>
        <w:t>7. W.E.B. sitemiz, erişilebilirlik fikri mülkiyet haklarına saygı, gizlilik politikaları ve telif hakkı da dâhil olmak üzere okulun yayın yönergelerine uygun olacaktır.</w:t>
      </w:r>
    </w:p>
    <w:p w:rsidR="00134304" w:rsidRPr="009F2F2A" w:rsidRDefault="00725505" w:rsidP="00134304">
      <w:pPr>
        <w:rPr>
          <w:b/>
        </w:rPr>
      </w:pPr>
      <w:r w:rsidRPr="009F2F2A">
        <w:rPr>
          <w:b/>
          <w:sz w:val="28"/>
          <w:szCs w:val="28"/>
        </w:rPr>
        <w:t xml:space="preserve">D.İNTERNET VE BİLİŞİM CİHAZLARININ UYGUN VE GÜVENLİ </w:t>
      </w:r>
      <w:r w:rsidR="00134304" w:rsidRPr="009F2F2A">
        <w:rPr>
          <w:b/>
          <w:sz w:val="28"/>
          <w:szCs w:val="28"/>
        </w:rPr>
        <w:t xml:space="preserve"> KULLANIMI</w:t>
      </w:r>
      <w:r w:rsidR="00134304" w:rsidRPr="009F2F2A">
        <w:rPr>
          <w:b/>
        </w:rPr>
        <w:t xml:space="preserve">: </w:t>
      </w:r>
    </w:p>
    <w:p w:rsidR="00134304" w:rsidRDefault="00134304" w:rsidP="00134304">
      <w:r>
        <w:t xml:space="preserve">1. İnternet; bilgiye ulaşmakta en önemli araçlardan biri haline gelmişken, bunu okuldaki müfredat ile ilişkilendirerek doğru bilgiye en güvenli şekilde çocuklarımıza ve öğretmenlerimize ulaştırabilmek. </w:t>
      </w:r>
    </w:p>
    <w:p w:rsidR="00134304" w:rsidRDefault="00134304" w:rsidP="00134304">
      <w:r>
        <w:t xml:space="preserve">2. İnternet erişimlerimizi, öğrencilerimizin yaş ve yeteneklerine göre entegre edebilmek için çaba göstermek. </w:t>
      </w:r>
    </w:p>
    <w:p w:rsidR="00134304" w:rsidRDefault="00134304" w:rsidP="00134304">
      <w:r>
        <w:t>3. Tüm okulumuza ait bilişim cihazlarımızı, kullanım politikamıza uygun şekilde, gerekli filtrelemeleri yaparak güvenli hale getirmek.</w:t>
      </w:r>
    </w:p>
    <w:p w:rsidR="00134304" w:rsidRDefault="00134304" w:rsidP="00134304">
      <w:r>
        <w:lastRenderedPageBreak/>
        <w:t xml:space="preserve"> 4. Tüm okul personelimiz, velilerimiz, çocuklarımız, paydaşlarımız ve yakın çevremiz ile etkili ve verimli çevrimiçi materyallerin kullanımı konusunda bilgilendirmek. </w:t>
      </w:r>
    </w:p>
    <w:p w:rsidR="00134304" w:rsidRDefault="00134304" w:rsidP="00134304">
      <w:r>
        <w:t>5. e-Güvenlik ve siber zorbalık konularını, belli etkinlikler içerisinde aylık plan ve günlük akışlara dâhil ederek; bu konularda yıl içinde öğrencilere bilgi aktarımına devam etmek.</w:t>
      </w:r>
    </w:p>
    <w:p w:rsidR="00134304" w:rsidRDefault="00134304" w:rsidP="00134304">
      <w:r>
        <w:t xml:space="preserve"> 6. Çevrimiçi materyaller öğretme ve öğrenmenin önemli bir parçası haline getirerek; eğitim planları içerisinde aktif olarak kullanılmak. </w:t>
      </w:r>
    </w:p>
    <w:p w:rsidR="00134304" w:rsidRDefault="00134304" w:rsidP="00134304">
      <w:r>
        <w:t>7. İnternetten türetilen materyallerin telif hakkı yasalarına uygun olmasını ve bilgi kaynaklarını kabul etmesini sağlamak.</w:t>
      </w:r>
    </w:p>
    <w:p w:rsidR="00134304" w:rsidRDefault="00134304" w:rsidP="00134304">
      <w:r w:rsidRPr="00134304">
        <w:t xml:space="preserve"> </w:t>
      </w:r>
      <w:r>
        <w:t xml:space="preserve">8. Çocuklara izletilen, gösterilen ya da anlatılan bilgilerin doğruluğunu kabul etmeden önce, eleştirel düşünmeyi aşılamak. </w:t>
      </w:r>
    </w:p>
    <w:p w:rsidR="00134304" w:rsidRDefault="00134304" w:rsidP="00134304">
      <w:r>
        <w:t>9. Çevrimiçi materyallerin değerlendirilmesi, her konuda öğretme ve öğrenmenin bir olduğu ve eğitim planlarıyla bir bütün olduğunu vurgulamak.</w:t>
      </w:r>
    </w:p>
    <w:p w:rsidR="00134304" w:rsidRDefault="00134304" w:rsidP="00134304">
      <w:r>
        <w:t xml:space="preserve"> 10. Okulumuzda yer alan bilgisayar, kamera, alarm sistemleri ve network araçlarının virüs, spam, çökme durumları, illegal girişleri önlemek amacıyla düzenli olarak bakım ve kontrolleri yapılmaktadır. </w:t>
      </w:r>
    </w:p>
    <w:p w:rsidR="00134304" w:rsidRDefault="00134304" w:rsidP="00134304">
      <w:r>
        <w:t>11. Her Eğitim/Öğretim Yılı içerisinde, “</w:t>
      </w:r>
      <w:r w:rsidRPr="009F2F2A">
        <w:rPr>
          <w:b/>
          <w:color w:val="FF0000"/>
          <w:sz w:val="28"/>
          <w:szCs w:val="28"/>
        </w:rPr>
        <w:t xml:space="preserve">10-11 </w:t>
      </w:r>
      <w:r w:rsidR="009F2F2A">
        <w:rPr>
          <w:b/>
          <w:color w:val="FF0000"/>
          <w:sz w:val="28"/>
          <w:szCs w:val="28"/>
        </w:rPr>
        <w:t>Ş</w:t>
      </w:r>
      <w:r w:rsidRPr="009F2F2A">
        <w:rPr>
          <w:b/>
          <w:color w:val="FF0000"/>
          <w:sz w:val="28"/>
          <w:szCs w:val="28"/>
        </w:rPr>
        <w:t>ubat Güvenli İnternet Günü”</w:t>
      </w:r>
      <w:r>
        <w:t xml:space="preserve"> için etkinlikler hazırlamak ve okulumuzda kutlayarak; hedef kitlemiz üzerinde farkındalık yaratmak.</w:t>
      </w:r>
    </w:p>
    <w:p w:rsidR="00725505" w:rsidRPr="009F2F2A" w:rsidRDefault="009F2F2A" w:rsidP="00134304">
      <w:pPr>
        <w:rPr>
          <w:b/>
          <w:sz w:val="24"/>
          <w:szCs w:val="24"/>
        </w:rPr>
      </w:pPr>
      <w:r w:rsidRPr="009F2F2A">
        <w:rPr>
          <w:b/>
          <w:sz w:val="24"/>
          <w:szCs w:val="24"/>
        </w:rPr>
        <w:t xml:space="preserve">E. KİŞİSEL CİHAZLARIN </w:t>
      </w:r>
      <w:r w:rsidR="00725505" w:rsidRPr="009F2F2A">
        <w:rPr>
          <w:b/>
          <w:sz w:val="24"/>
          <w:szCs w:val="24"/>
        </w:rPr>
        <w:t xml:space="preserve"> VE AKILLI TELEFONLARININ KULLANIMI:</w:t>
      </w:r>
    </w:p>
    <w:p w:rsidR="00725505" w:rsidRDefault="00725505" w:rsidP="00134304">
      <w:r>
        <w:t xml:space="preserve"> 1. Akıllı telefonların ve diğer kişisel teknolojik cihazlarının kullanımı, okul tarafından kararlaştırılacak “e-Güvenlik Politikası” dâhilinde kullanılacaktır.</w:t>
      </w:r>
    </w:p>
    <w:p w:rsidR="00725505" w:rsidRDefault="00725505" w:rsidP="00134304">
      <w:r>
        <w:t xml:space="preserve"> 2. Okul idaresinden izinsiz olarak, video ya da fotoğraf çekimi yapan veli, misafir ya da yabancılara karşı yasaların ve resmi prosedürlerin gereği işlem yapılmaktadır.</w:t>
      </w:r>
    </w:p>
    <w:p w:rsidR="00725505" w:rsidRDefault="00725505" w:rsidP="00134304">
      <w:r>
        <w:t xml:space="preserve"> 3. Her türlü kişisel teknolojik cihazların sorumluluğu kişinin kendisine aittir.</w:t>
      </w:r>
    </w:p>
    <w:p w:rsidR="00725505" w:rsidRDefault="00725505" w:rsidP="00134304">
      <w:r>
        <w:t xml:space="preserve"> 4. Okulumuz bu tür cihazların kullanımından doğacak olumsuz sağlık ve yasal sorumlulukları kabul etmez.</w:t>
      </w:r>
    </w:p>
    <w:p w:rsidR="00725505" w:rsidRDefault="00725505" w:rsidP="00134304">
      <w:r>
        <w:t xml:space="preserve"> 5. Okulumuz kişisel akıllı telefonlarının ve bilişim cihazlarının kayıp, çalınma ve hasardan korunması için gerekli tüm önlemleri alır; fakat sorumluluk kişiye aittir. </w:t>
      </w:r>
    </w:p>
    <w:p w:rsidR="00725505" w:rsidRDefault="00725505" w:rsidP="00134304">
      <w:r>
        <w:t>6. Çocuklarımızın velilerinin aranması gerektiği durumlarda, okula ait sabit telefondan, sınıf öğretmenleri aracılığı ile bilgilendirme yapmamalarına izin verilmektedir.</w:t>
      </w:r>
    </w:p>
    <w:p w:rsidR="00725505" w:rsidRDefault="00725505" w:rsidP="00134304">
      <w:r>
        <w:t xml:space="preserve"> 7. Velilerimiz okul saatleri içerisinde öğrencileriyle görüşme yapmamaları gerektiği konusunda bilgilendirilirler. Eğer zorunlu haller var ise okul yönetiminden izin alarak; görüşme yapmaları sağlanmalıdır.</w:t>
      </w:r>
    </w:p>
    <w:p w:rsidR="00725505" w:rsidRDefault="00725505" w:rsidP="00134304">
      <w:r>
        <w:t xml:space="preserve"> 8. Çalışanlarımız (öğretmen, idareci, yardımcı personel vb.) kişisel cep telefonlarını ders saatlerinde sessize alarak ya da kapatarak görevlerine devam etmektedirler.</w:t>
      </w:r>
    </w:p>
    <w:p w:rsidR="00725505" w:rsidRDefault="00725505" w:rsidP="00134304">
      <w:r>
        <w:lastRenderedPageBreak/>
        <w:t xml:space="preserve"> 9. Çalışanlarımızın (öğretmen, idareci, yardımcı personel vb.) okul politikasına aykırı davranışlarda bulundukları tespit edildiği takdirde; haklarında gerekli resmi işlemler başlatılacaktır. </w:t>
      </w:r>
    </w:p>
    <w:p w:rsidR="00725505" w:rsidRDefault="00725505" w:rsidP="00134304">
      <w:r>
        <w:t xml:space="preserve">10. Kurum çalışanlarımız (öğretmen, idareci, yardımcı personel vb.) sosyal medya ya da çevrimiçi programlar üzerinden öğrenci, veli, kurum çalışanları ya da yabancı kişilerden gelecek olan ya da kendilerinin gönderecekleri her türlü içerik ve mesajlaşmanın hukuki sorumluluğunu taşımaktadır. </w:t>
      </w:r>
    </w:p>
    <w:p w:rsidR="00725505" w:rsidRDefault="00725505" w:rsidP="00134304">
      <w:r>
        <w:t>11. Uygunsuz olabilecek her türlü içerik ve mesajlaşma ivedilikle okul yönetimi ile paylaşılır.</w:t>
      </w:r>
      <w:r w:rsidRPr="00725505">
        <w:t xml:space="preserve"> </w:t>
      </w:r>
      <w:r>
        <w:t>Böyle bir duruma mahal vermemek için gereken önlemler, okul idaresince alınmaktadır.</w:t>
      </w:r>
    </w:p>
    <w:p w:rsidR="00725505" w:rsidRPr="009F2F2A" w:rsidRDefault="009F2F2A" w:rsidP="00134304">
      <w:pPr>
        <w:rPr>
          <w:b/>
          <w:sz w:val="28"/>
          <w:szCs w:val="28"/>
        </w:rPr>
      </w:pPr>
      <w:r w:rsidRPr="009F2F2A">
        <w:rPr>
          <w:b/>
          <w:sz w:val="28"/>
          <w:szCs w:val="28"/>
        </w:rPr>
        <w:t>F. E- GÜVENLİK EĞİTİMİ</w:t>
      </w:r>
      <w:r>
        <w:rPr>
          <w:b/>
          <w:sz w:val="28"/>
          <w:szCs w:val="28"/>
        </w:rPr>
        <w:t>:</w:t>
      </w:r>
    </w:p>
    <w:p w:rsidR="00725505" w:rsidRDefault="00725505" w:rsidP="00134304">
      <w:r>
        <w:t xml:space="preserve">1. Çocuklarımız için e-güvenlik müfredatı, onların seviyelerine uygun olarak, büyük ölçüde Şubat ayı içerisinde ilgili etkinlikler ile birlikte, farkındalık yaratılmaya çalışılmaktadır. </w:t>
      </w:r>
    </w:p>
    <w:p w:rsidR="00725505" w:rsidRDefault="00725505" w:rsidP="00134304">
      <w:r>
        <w:t xml:space="preserve">2. Çocuklarımızın ihtiyaçları doğrultusunda, çevrimiçi güvenliği geliştirmek için Rehberlik Öğretmenimiz akran eğitimi vermektedir. </w:t>
      </w:r>
    </w:p>
    <w:p w:rsidR="00725505" w:rsidRDefault="00725505" w:rsidP="00134304">
      <w:r>
        <w:t>3. “Çevrimiçi Güvenlik Politikası” tüm çalışanlarımıza, resmi olarak duyurusu yapılmıştır.</w:t>
      </w:r>
    </w:p>
    <w:p w:rsidR="00725505" w:rsidRDefault="00725505" w:rsidP="00134304">
      <w:r>
        <w:t xml:space="preserve"> 4. “</w:t>
      </w:r>
      <w:r w:rsidRPr="009F2F2A">
        <w:rPr>
          <w:b/>
          <w:color w:val="FF0000"/>
          <w:sz w:val="28"/>
          <w:szCs w:val="28"/>
        </w:rPr>
        <w:t>10-11 şubat Güvenli İnternet Günü</w:t>
      </w:r>
      <w:r>
        <w:t>” okulumuzda, çeşitli etkinlikler ile kutlanmaktadır.</w:t>
      </w:r>
    </w:p>
    <w:p w:rsidR="00725505" w:rsidRDefault="00725505" w:rsidP="00134304">
      <w:r>
        <w:t xml:space="preserve"> 5. Eğitime katkı sağlayacak tüm broşür ve posterler, internet erişimi olan tüm alanlarda yayınlanmaktadır.</w:t>
      </w:r>
    </w:p>
    <w:p w:rsidR="00725505" w:rsidRDefault="00725505" w:rsidP="00134304">
      <w:r>
        <w:t xml:space="preserve"> 6. Çocuklarımız, teknolojiyi doğru ve olumlu şekilde kullandıklarını ödüllendirilmektedir.</w:t>
      </w:r>
    </w:p>
    <w:p w:rsidR="00725505" w:rsidRDefault="00725505" w:rsidP="00134304">
      <w:r>
        <w:t xml:space="preserve"> 7. Güvenli ve sorumlu internet kullanımı konusunda güncel ve uygun personel eğitimi, yılda en az 1 kez yapılmaktadır.</w:t>
      </w:r>
    </w:p>
    <w:p w:rsidR="00725505" w:rsidRDefault="00725505" w:rsidP="00134304">
      <w:r>
        <w:t xml:space="preserve"> 8. Tüm personel, çevrimiçi davranışlarının okuldaki rolü ve itibarını etkileyebileceğinin farkındadır. Olumsuz bir duruma düşüldüğü düşünüldüğünde ya da tespit edildiğinde kamusal disiplini veya hukuki önlemler alınması için gerekli işlemlere tereddüt edilmeden başlatılacaktır. </w:t>
      </w:r>
    </w:p>
    <w:p w:rsidR="00725505" w:rsidRDefault="00725505" w:rsidP="00134304">
      <w:r>
        <w:t xml:space="preserve">9. Okul Anlaşması´nın bir parçası olarak velilerin çevrimiçi güvenlik bilgilerini okumaları istenmektedir. </w:t>
      </w:r>
    </w:p>
    <w:p w:rsidR="00725505" w:rsidRDefault="00725505" w:rsidP="00134304">
      <w:r>
        <w:t xml:space="preserve">10. Çevrimiçi güvenlik konusunda, velilere için bilgi ve rehberlik hizmetleri çeşitli biçimlerde sunulmaktadır. </w:t>
      </w:r>
    </w:p>
    <w:p w:rsidR="00725505" w:rsidRDefault="00725505" w:rsidP="00134304">
      <w:r>
        <w:t>11. Velilerin çevrimiçi etkinliklerde, çocukları için olumlu davranışları rol modellemeleri teşvik edilecektir.</w:t>
      </w:r>
    </w:p>
    <w:p w:rsidR="00725505" w:rsidRPr="009F2F2A" w:rsidRDefault="009F2F2A" w:rsidP="00134304">
      <w:pPr>
        <w:rPr>
          <w:b/>
          <w:sz w:val="28"/>
          <w:szCs w:val="28"/>
        </w:rPr>
      </w:pPr>
      <w:r w:rsidRPr="009F2F2A">
        <w:rPr>
          <w:b/>
          <w:sz w:val="28"/>
          <w:szCs w:val="28"/>
        </w:rPr>
        <w:t xml:space="preserve">G. ÇEVRİMİÇİ </w:t>
      </w:r>
      <w:r w:rsidR="00725505" w:rsidRPr="009F2F2A">
        <w:rPr>
          <w:b/>
          <w:sz w:val="28"/>
          <w:szCs w:val="28"/>
        </w:rPr>
        <w:t xml:space="preserve">OLAYLAR VE KORUMA:  </w:t>
      </w:r>
    </w:p>
    <w:p w:rsidR="00725505" w:rsidRDefault="00725505" w:rsidP="00134304">
      <w:r>
        <w:t>1. Okulumuzun tüm üyeleri, çevrimiçi riskler konusunda çeşitli bilgilendirme faaliyetleri ile bilinçlendirilmektedir.</w:t>
      </w:r>
    </w:p>
    <w:p w:rsidR="00725505" w:rsidRDefault="00725505" w:rsidP="00134304">
      <w:r>
        <w:t xml:space="preserve"> 2. Okulumuzda yasadışı içerik, güvenlik ihlali, siber zorbalık, cinsel içerikli mesajlaşma, çocuk istismarı, kişisel bilgi güvenliği gibi konularda bilgilendirme çalışmaları yapılmaktadır.</w:t>
      </w:r>
    </w:p>
    <w:p w:rsidR="00725505" w:rsidRDefault="00725505" w:rsidP="00134304">
      <w:r>
        <w:lastRenderedPageBreak/>
        <w:t xml:space="preserve"> 3. Okulumuzda internet, bilgi teknolojilerinin ve ekipmanlarının yanlış kullanımı ile ilgili tüm şikâyetler, gereğinin yapılması amacıyla okul idaresine bildirilecektir.</w:t>
      </w:r>
    </w:p>
    <w:p w:rsidR="00725505" w:rsidRDefault="00725505" w:rsidP="00134304">
      <w:r>
        <w:t xml:space="preserve"> 4. Okulumuzun tüm üyeleri gizlilik ve güvenlik endişelerini ortadan kaldırmak için resmi okul kurallarına uygun şekilde davranmaları hususunda bilgilendirilmektedir. </w:t>
      </w:r>
    </w:p>
    <w:p w:rsidR="00725505" w:rsidRDefault="00725505" w:rsidP="00134304">
      <w:r>
        <w:t xml:space="preserve">5. Yaşanan olumsuzluklarda, okul idaresi gerekli işlemleri yapmakla sorumludur. </w:t>
      </w:r>
    </w:p>
    <w:p w:rsidR="00725505" w:rsidRDefault="00725505" w:rsidP="00134304">
      <w:r>
        <w:t>6. Sorunların çözümünde, çalışanlar (Öğretmen, İdareci, Yardımcı Personel vb.), veliler ve diğer paydaşlar okul ile birlikte hareket etmeleri konusunda bilgilendirilmiştir.</w:t>
      </w:r>
    </w:p>
    <w:p w:rsidR="00725505" w:rsidRDefault="00725505" w:rsidP="00134304"/>
    <w:p w:rsidR="00725505" w:rsidRDefault="00725505" w:rsidP="00134304"/>
    <w:p w:rsidR="00725505" w:rsidRPr="009F2F2A" w:rsidRDefault="00725505" w:rsidP="00134304">
      <w:pPr>
        <w:rPr>
          <w:b/>
          <w:color w:val="FF0000"/>
          <w:sz w:val="24"/>
          <w:szCs w:val="24"/>
        </w:rPr>
      </w:pPr>
      <w:r w:rsidRPr="009F2F2A">
        <w:rPr>
          <w:b/>
          <w:color w:val="FF0000"/>
          <w:sz w:val="24"/>
          <w:szCs w:val="24"/>
        </w:rPr>
        <w:t xml:space="preserve">                                                                                                  21 Haziran İlkokulu Müdürlüğü</w:t>
      </w:r>
    </w:p>
    <w:sectPr w:rsidR="00725505" w:rsidRPr="009F2F2A" w:rsidSect="007355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7429C"/>
    <w:multiLevelType w:val="hybridMultilevel"/>
    <w:tmpl w:val="6F4AF4E6"/>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72E1"/>
    <w:rsid w:val="00134304"/>
    <w:rsid w:val="005837A6"/>
    <w:rsid w:val="00725505"/>
    <w:rsid w:val="00735529"/>
    <w:rsid w:val="007772E1"/>
    <w:rsid w:val="009F2F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72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1630</Words>
  <Characters>9297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ogretmenler_odasi2</dc:creator>
  <cp:lastModifiedBy>ogretmenler_odasi2</cp:lastModifiedBy>
  <cp:revision>1</cp:revision>
  <dcterms:created xsi:type="dcterms:W3CDTF">2025-02-10T13:34:00Z</dcterms:created>
  <dcterms:modified xsi:type="dcterms:W3CDTF">2025-02-10T14:10:00Z</dcterms:modified>
</cp:coreProperties>
</file>